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3A53E9" w14:textId="68A9723C" w:rsidR="004E1421" w:rsidRDefault="006006D5" w:rsidP="006006D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בסיסי נתונים-שלב אינטגרציה:</w:t>
      </w:r>
    </w:p>
    <w:p w14:paraId="055DCE71" w14:textId="4E9BABE3" w:rsidR="006006D5" w:rsidRDefault="006006D5" w:rsidP="006006D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מערכת לניהול אירועים:</w:t>
      </w:r>
    </w:p>
    <w:p w14:paraId="2BB37DB0" w14:textId="26EC2401" w:rsidR="006006D5" w:rsidRDefault="006006D5" w:rsidP="006006D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הרצנו את הקובץ גיבוי הוא לא עבר בדיקה לפני כן ולאחר הרצתו אנחנו מקבלים שגיאות:</w:t>
      </w:r>
    </w:p>
    <w:p w14:paraId="1BB923DF" w14:textId="0F144A53" w:rsidR="006006D5" w:rsidRDefault="006006D5" w:rsidP="006006D5">
      <w:pPr>
        <w:bidi/>
        <w:rPr>
          <w:rtl/>
          <w:lang w:val="en-US"/>
        </w:rPr>
      </w:pPr>
      <w:r w:rsidRPr="006006D5">
        <w:rPr>
          <w:rFonts w:cs="Arial"/>
          <w:rtl/>
          <w:lang w:val="en-US"/>
        </w:rPr>
        <w:drawing>
          <wp:inline distT="0" distB="0" distL="0" distR="0" wp14:anchorId="18740448" wp14:editId="6722C7B5">
            <wp:extent cx="8260080" cy="5206615"/>
            <wp:effectExtent l="0" t="0" r="7620" b="0"/>
            <wp:docPr id="16947245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245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91135" cy="522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1B2D" w14:textId="3F45BFB7" w:rsidR="006006D5" w:rsidRDefault="006006D5" w:rsidP="006006D5">
      <w:pPr>
        <w:bidi/>
        <w:rPr>
          <w:rtl/>
          <w:lang w:val="en-US"/>
        </w:rPr>
      </w:pPr>
      <w:r>
        <w:rPr>
          <w:rFonts w:hint="cs"/>
          <w:rtl/>
          <w:lang w:val="en-US"/>
        </w:rPr>
        <w:t>הסתכלנו בנתונים ובקשרים שנוצרו לאחר הגיבוי והבנו שכל שגיאה שיש זה בגלל שיש סתירה בין הנתונים שנכנסו לבין הקשרים שהם יצרו.</w:t>
      </w:r>
    </w:p>
    <w:p w14:paraId="20885917" w14:textId="40DB30D0" w:rsidR="006006D5" w:rsidRDefault="006006D5" w:rsidP="006006D5">
      <w:pPr>
        <w:bidi/>
        <w:rPr>
          <w:noProof/>
          <w:rtl/>
        </w:rPr>
      </w:pPr>
      <w:r>
        <w:rPr>
          <w:rFonts w:hint="cs"/>
          <w:rtl/>
          <w:lang w:val="en-US"/>
        </w:rPr>
        <w:t>ה</w:t>
      </w:r>
      <w:r>
        <w:rPr>
          <w:lang w:val="en-US"/>
        </w:rPr>
        <w:t xml:space="preserve">dsd </w:t>
      </w:r>
      <w:r>
        <w:rPr>
          <w:rFonts w:hint="cs"/>
          <w:rtl/>
          <w:lang w:val="en-US"/>
        </w:rPr>
        <w:t>שנוצר לאחר הגיבוי,ניתן לראות שחסרים בו קשרים:</w:t>
      </w:r>
      <w:r w:rsidRPr="006006D5">
        <w:rPr>
          <w:noProof/>
        </w:rPr>
        <w:t xml:space="preserve"> </w:t>
      </w:r>
      <w:r w:rsidRPr="006006D5">
        <w:rPr>
          <w:rFonts w:cs="Arial"/>
          <w:rtl/>
          <w:lang w:val="en-US"/>
        </w:rPr>
        <w:drawing>
          <wp:inline distT="0" distB="0" distL="0" distR="0" wp14:anchorId="5F330DA8" wp14:editId="7A3FF349">
            <wp:extent cx="10775471" cy="5463540"/>
            <wp:effectExtent l="0" t="0" r="6985" b="3810"/>
            <wp:docPr id="20097502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02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787162" cy="54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6E0B" w14:textId="3891F05F" w:rsidR="006006D5" w:rsidRDefault="006006D5" w:rsidP="006006D5">
      <w:pPr>
        <w:bidi/>
        <w:rPr>
          <w:noProof/>
          <w:lang w:val="en-US"/>
        </w:rPr>
      </w:pPr>
      <w:r>
        <w:rPr>
          <w:rFonts w:hint="cs"/>
          <w:noProof/>
          <w:rtl/>
        </w:rPr>
        <w:t>הסתכלנו בנתונים שבטבלאות והחלטנו אלו הקשרים עלינו לחבר.</w:t>
      </w:r>
    </w:p>
    <w:p w14:paraId="7B7EB58D" w14:textId="27616D3E" w:rsidR="00A871FC" w:rsidRPr="00D55BF6" w:rsidRDefault="00D55BF6" w:rsidP="00A871FC">
      <w:pPr>
        <w:bidi/>
        <w:rPr>
          <w:b/>
          <w:bCs/>
          <w:noProof/>
          <w:u w:val="single"/>
          <w:rtl/>
          <w:lang w:val="en-US"/>
        </w:rPr>
      </w:pPr>
      <w:r w:rsidRPr="00D55BF6">
        <w:rPr>
          <w:rFonts w:hint="cs"/>
          <w:b/>
          <w:bCs/>
          <w:noProof/>
          <w:u w:val="single"/>
          <w:rtl/>
          <w:lang w:val="en-US"/>
        </w:rPr>
        <w:t>ניתוח המערכת שקיבלנו</w:t>
      </w:r>
      <w:r w:rsidR="00A871FC" w:rsidRPr="00D55BF6">
        <w:rPr>
          <w:rFonts w:hint="cs"/>
          <w:b/>
          <w:bCs/>
          <w:noProof/>
          <w:u w:val="single"/>
          <w:rtl/>
          <w:lang w:val="en-US"/>
        </w:rPr>
        <w:t>:</w:t>
      </w:r>
    </w:p>
    <w:p w14:paraId="32305360" w14:textId="016F9B3D" w:rsidR="00A871FC" w:rsidRPr="00A871FC" w:rsidRDefault="00A871FC" w:rsidP="00A871FC">
      <w:pPr>
        <w:bidi/>
        <w:rPr>
          <w:b/>
          <w:bCs/>
          <w:noProof/>
          <w:u w:val="single"/>
          <w:rtl/>
          <w:lang w:val="en-US"/>
        </w:rPr>
      </w:pPr>
      <w:r w:rsidRPr="00A871FC">
        <w:rPr>
          <w:b/>
          <w:bCs/>
          <w:noProof/>
          <w:u w:val="single"/>
          <w:lang w:val="en-US"/>
        </w:rPr>
        <w:t>CATERING</w:t>
      </w:r>
      <w:r w:rsidRPr="00A871FC">
        <w:rPr>
          <w:rFonts w:hint="cs"/>
          <w:b/>
          <w:bCs/>
          <w:noProof/>
          <w:u w:val="single"/>
          <w:rtl/>
          <w:lang w:val="en-US"/>
        </w:rPr>
        <w:t>:ספקי מזון</w:t>
      </w:r>
    </w:p>
    <w:p w14:paraId="5E15DDBC" w14:textId="0D225ED1" w:rsidR="00A871FC" w:rsidRDefault="00A871FC" w:rsidP="00A871FC">
      <w:pPr>
        <w:bidi/>
        <w:rPr>
          <w:rFonts w:hint="cs"/>
          <w:noProof/>
          <w:rtl/>
          <w:lang w:val="en-US"/>
        </w:rPr>
      </w:pPr>
      <w:r>
        <w:rPr>
          <w:rFonts w:hint="cs"/>
          <w:noProof/>
          <w:rtl/>
          <w:lang w:val="en-US"/>
        </w:rPr>
        <w:t>שדות:</w:t>
      </w:r>
      <w:r>
        <w:rPr>
          <w:noProof/>
          <w:lang w:val="en-US"/>
        </w:rPr>
        <w:t>id</w:t>
      </w:r>
      <w:r>
        <w:rPr>
          <w:rFonts w:hint="cs"/>
          <w:noProof/>
          <w:rtl/>
          <w:lang w:val="en-US"/>
        </w:rPr>
        <w:t>, שם הקייטרינג, תיאור התפריט, תאריך תחילת חוזה וסיום חוזה עם הספק</w:t>
      </w:r>
    </w:p>
    <w:p w14:paraId="59B51C68" w14:textId="6862B110" w:rsidR="00A871FC" w:rsidRDefault="00A871FC" w:rsidP="00A871FC">
      <w:pPr>
        <w:bidi/>
        <w:rPr>
          <w:noProof/>
          <w:rtl/>
          <w:lang w:val="en-US"/>
        </w:rPr>
      </w:pPr>
      <w:r w:rsidRPr="00A871FC">
        <w:rPr>
          <w:rFonts w:cs="Arial"/>
          <w:noProof/>
          <w:rtl/>
          <w:lang w:val="en-US"/>
        </w:rPr>
        <w:drawing>
          <wp:inline distT="0" distB="0" distL="0" distR="0" wp14:anchorId="2D2FA455" wp14:editId="7F97651F">
            <wp:extent cx="8702040" cy="4366891"/>
            <wp:effectExtent l="0" t="0" r="3810" b="0"/>
            <wp:docPr id="190447470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4747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30488" cy="438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2AB36" w14:textId="60EA44CB" w:rsidR="00A871FC" w:rsidRDefault="00A871FC" w:rsidP="00A871FC">
      <w:pPr>
        <w:bidi/>
        <w:rPr>
          <w:b/>
          <w:bCs/>
          <w:noProof/>
          <w:u w:val="single"/>
          <w:rtl/>
          <w:lang w:val="en-US"/>
        </w:rPr>
      </w:pPr>
      <w:r w:rsidRPr="00D25ABB">
        <w:rPr>
          <w:b/>
          <w:bCs/>
          <w:noProof/>
          <w:u w:val="single"/>
          <w:lang w:val="en-US"/>
        </w:rPr>
        <w:t>CUSTOMERS</w:t>
      </w:r>
      <w:r w:rsidRPr="00D25ABB">
        <w:rPr>
          <w:rFonts w:hint="cs"/>
          <w:b/>
          <w:bCs/>
          <w:noProof/>
          <w:u w:val="single"/>
          <w:rtl/>
          <w:lang w:val="en-US"/>
        </w:rPr>
        <w:t>:לקוחות</w:t>
      </w:r>
    </w:p>
    <w:p w14:paraId="4163EDF5" w14:textId="2C357E7A" w:rsidR="00D25ABB" w:rsidRPr="00D25ABB" w:rsidRDefault="00D25ABB" w:rsidP="00D25ABB">
      <w:pPr>
        <w:bidi/>
        <w:rPr>
          <w:rFonts w:hint="cs"/>
          <w:noProof/>
          <w:rtl/>
          <w:lang w:val="en-US"/>
        </w:rPr>
      </w:pPr>
      <w:r>
        <w:rPr>
          <w:rFonts w:hint="cs"/>
          <w:noProof/>
          <w:rtl/>
          <w:lang w:val="en-US"/>
        </w:rPr>
        <w:t>שדות:</w:t>
      </w:r>
      <w:r>
        <w:rPr>
          <w:noProof/>
          <w:lang w:val="en-US"/>
        </w:rPr>
        <w:t>id</w:t>
      </w:r>
      <w:r>
        <w:rPr>
          <w:rFonts w:hint="cs"/>
          <w:noProof/>
          <w:rtl/>
          <w:lang w:val="en-US"/>
        </w:rPr>
        <w:t>, שם פרטי, שם משפחה, פאלפון,תאריך לידה, תאריך אחרון שהזמינו אירוע</w:t>
      </w:r>
    </w:p>
    <w:p w14:paraId="1F12F38B" w14:textId="77777777" w:rsidR="00D25ABB" w:rsidRDefault="00D25ABB" w:rsidP="00D25ABB">
      <w:pPr>
        <w:bidi/>
        <w:rPr>
          <w:b/>
          <w:bCs/>
          <w:noProof/>
          <w:u w:val="single"/>
          <w:rtl/>
          <w:lang w:val="en-US"/>
        </w:rPr>
      </w:pPr>
    </w:p>
    <w:p w14:paraId="550E2862" w14:textId="17980EF5" w:rsidR="00D25ABB" w:rsidRDefault="00D25ABB" w:rsidP="00D25ABB">
      <w:pPr>
        <w:bidi/>
        <w:rPr>
          <w:b/>
          <w:bCs/>
          <w:noProof/>
          <w:u w:val="single"/>
          <w:rtl/>
          <w:lang w:val="en-US"/>
        </w:rPr>
      </w:pPr>
      <w:r w:rsidRPr="00D25ABB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3F8296BC" wp14:editId="63EC2CC8">
            <wp:extent cx="8199120" cy="4099560"/>
            <wp:effectExtent l="0" t="0" r="0" b="0"/>
            <wp:docPr id="18550532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532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99674" cy="409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53A2" w14:textId="2E1D5CF8" w:rsidR="00D25ABB" w:rsidRDefault="00D25ABB" w:rsidP="00D25ABB">
      <w:pPr>
        <w:bidi/>
        <w:rPr>
          <w:b/>
          <w:bCs/>
          <w:noProof/>
          <w:u w:val="single"/>
          <w:rtl/>
          <w:lang w:val="en-US"/>
        </w:rPr>
      </w:pPr>
      <w:r w:rsidRPr="00D25ABB">
        <w:rPr>
          <w:b/>
          <w:bCs/>
          <w:noProof/>
          <w:u w:val="single"/>
          <w:lang w:val="en-US"/>
        </w:rPr>
        <w:t>EVENT</w:t>
      </w:r>
      <w:r w:rsidRPr="00D25ABB">
        <w:rPr>
          <w:rFonts w:hint="cs"/>
          <w:b/>
          <w:bCs/>
          <w:noProof/>
          <w:u w:val="single"/>
          <w:rtl/>
          <w:lang w:val="en-US"/>
        </w:rPr>
        <w:t>: אירוע</w:t>
      </w:r>
    </w:p>
    <w:p w14:paraId="42589047" w14:textId="216D5B8C" w:rsidR="00D25ABB" w:rsidRDefault="00D25ABB" w:rsidP="00D25ABB">
      <w:pPr>
        <w:bidi/>
        <w:rPr>
          <w:noProof/>
          <w:rtl/>
          <w:lang w:val="en-US"/>
        </w:rPr>
      </w:pPr>
      <w:r w:rsidRPr="00D25ABB">
        <w:rPr>
          <w:rFonts w:hint="cs"/>
          <w:noProof/>
          <w:rtl/>
          <w:lang w:val="en-US"/>
        </w:rPr>
        <w:t>שדות:</w:t>
      </w:r>
      <w:r>
        <w:rPr>
          <w:noProof/>
          <w:lang w:val="en-US"/>
        </w:rPr>
        <w:t>id</w:t>
      </w:r>
      <w:r>
        <w:rPr>
          <w:rFonts w:hint="cs"/>
          <w:noProof/>
          <w:rtl/>
          <w:lang w:val="en-US"/>
        </w:rPr>
        <w:t>, תאריך אירוע ,תאריך אישור האירוע</w:t>
      </w:r>
      <w:r w:rsidR="00584851">
        <w:rPr>
          <w:rFonts w:hint="cs"/>
          <w:noProof/>
          <w:rtl/>
          <w:lang w:val="en-US"/>
        </w:rPr>
        <w:t>, לקוח שביצע את האירוע, אולם-מקום האירוע</w:t>
      </w:r>
    </w:p>
    <w:p w14:paraId="5A15114C" w14:textId="252CD74C" w:rsidR="00584851" w:rsidRDefault="00584851" w:rsidP="00584851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אירוע יכול להיות במקום אחד. באולם\מקום יכולים להיות כמה אירועים לכן הקשר בין אולם לאירוע הוא יחיד לרבים.</w:t>
      </w:r>
    </w:p>
    <w:p w14:paraId="3E8B553A" w14:textId="7B85021C" w:rsidR="00584851" w:rsidRDefault="00584851" w:rsidP="00584851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 xml:space="preserve">לאירוע מסויים יכול להיות </w:t>
      </w:r>
      <w:r w:rsidR="00375D27">
        <w:rPr>
          <w:rFonts w:hint="cs"/>
          <w:noProof/>
          <w:rtl/>
          <w:lang w:val="en-US"/>
        </w:rPr>
        <w:t>לקוח אחד</w:t>
      </w:r>
      <w:r>
        <w:rPr>
          <w:rFonts w:hint="cs"/>
          <w:noProof/>
          <w:rtl/>
          <w:lang w:val="en-US"/>
        </w:rPr>
        <w:t xml:space="preserve"> וללקוח יכול להיות כמה אירועים לכן הקשר בין </w:t>
      </w:r>
      <w:r w:rsidR="00F727C7">
        <w:rPr>
          <w:rFonts w:hint="cs"/>
          <w:noProof/>
          <w:rtl/>
          <w:lang w:val="en-US"/>
        </w:rPr>
        <w:t>לקוח</w:t>
      </w:r>
      <w:r>
        <w:rPr>
          <w:rFonts w:hint="cs"/>
          <w:noProof/>
          <w:rtl/>
          <w:lang w:val="en-US"/>
        </w:rPr>
        <w:t xml:space="preserve"> ל</w:t>
      </w:r>
      <w:r w:rsidR="00F727C7">
        <w:rPr>
          <w:rFonts w:hint="cs"/>
          <w:noProof/>
          <w:rtl/>
          <w:lang w:val="en-US"/>
        </w:rPr>
        <w:t>אירוע</w:t>
      </w:r>
      <w:r>
        <w:rPr>
          <w:rFonts w:hint="cs"/>
          <w:noProof/>
          <w:rtl/>
          <w:lang w:val="en-US"/>
        </w:rPr>
        <w:t xml:space="preserve"> הוא </w:t>
      </w:r>
      <w:r w:rsidR="00F727C7">
        <w:rPr>
          <w:rFonts w:hint="cs"/>
          <w:noProof/>
          <w:rtl/>
          <w:lang w:val="en-US"/>
        </w:rPr>
        <w:t>יחיד</w:t>
      </w:r>
      <w:r>
        <w:rPr>
          <w:rFonts w:hint="cs"/>
          <w:noProof/>
          <w:rtl/>
          <w:lang w:val="en-US"/>
        </w:rPr>
        <w:t xml:space="preserve"> לרבים.</w:t>
      </w:r>
    </w:p>
    <w:p w14:paraId="23AB9D7A" w14:textId="4D4C209C" w:rsidR="00584851" w:rsidRPr="00D25ABB" w:rsidRDefault="00584851" w:rsidP="00584851">
      <w:pPr>
        <w:bidi/>
        <w:rPr>
          <w:rFonts w:hint="cs"/>
          <w:noProof/>
          <w:rtl/>
          <w:lang w:val="en-US"/>
        </w:rPr>
      </w:pPr>
      <w:r w:rsidRPr="00584851">
        <w:rPr>
          <w:rFonts w:cs="Arial"/>
          <w:noProof/>
          <w:rtl/>
          <w:lang w:val="en-US"/>
        </w:rPr>
        <w:drawing>
          <wp:inline distT="0" distB="0" distL="0" distR="0" wp14:anchorId="7C8BEFB6" wp14:editId="5B635092">
            <wp:extent cx="4069080" cy="1072666"/>
            <wp:effectExtent l="0" t="0" r="7620" b="0"/>
            <wp:docPr id="29017625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762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6169" cy="10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CAE8" w14:textId="42D7B0D4" w:rsidR="00D25ABB" w:rsidRDefault="00D25ABB" w:rsidP="00D25ABB">
      <w:pPr>
        <w:bidi/>
        <w:rPr>
          <w:b/>
          <w:bCs/>
          <w:noProof/>
          <w:u w:val="single"/>
          <w:lang w:val="en-US"/>
        </w:rPr>
      </w:pPr>
      <w:r w:rsidRPr="00D25ABB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67A789AF" wp14:editId="7FB55071">
            <wp:extent cx="7706601" cy="4160520"/>
            <wp:effectExtent l="0" t="0" r="8890" b="0"/>
            <wp:docPr id="142022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2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17060" cy="416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1F1E" w14:textId="2C2D5CBD" w:rsidR="00713A05" w:rsidRDefault="00713A05" w:rsidP="00713A05">
      <w:pPr>
        <w:bidi/>
        <w:rPr>
          <w:b/>
          <w:bCs/>
          <w:noProof/>
          <w:u w:val="single"/>
          <w:rtl/>
          <w:lang w:val="en-US"/>
        </w:rPr>
      </w:pPr>
      <w:r>
        <w:rPr>
          <w:b/>
          <w:bCs/>
          <w:noProof/>
          <w:u w:val="single"/>
          <w:lang w:val="en-US"/>
        </w:rPr>
        <w:t>GUSTS</w:t>
      </w:r>
      <w:r>
        <w:rPr>
          <w:rFonts w:hint="cs"/>
          <w:b/>
          <w:bCs/>
          <w:noProof/>
          <w:u w:val="single"/>
          <w:rtl/>
          <w:lang w:val="en-US"/>
        </w:rPr>
        <w:t>:</w:t>
      </w:r>
      <w:r w:rsidR="00692EEF">
        <w:rPr>
          <w:rFonts w:hint="cs"/>
          <w:b/>
          <w:bCs/>
          <w:noProof/>
          <w:u w:val="single"/>
          <w:rtl/>
          <w:lang w:val="en-US"/>
        </w:rPr>
        <w:t>אורח באירוע</w:t>
      </w:r>
      <w:r>
        <w:rPr>
          <w:rFonts w:hint="cs"/>
          <w:b/>
          <w:bCs/>
          <w:noProof/>
          <w:u w:val="single"/>
          <w:rtl/>
          <w:lang w:val="en-US"/>
        </w:rPr>
        <w:t>:</w:t>
      </w:r>
    </w:p>
    <w:p w14:paraId="269BB241" w14:textId="0D06D79D" w:rsidR="00692EEF" w:rsidRDefault="00692EEF" w:rsidP="00692EEF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שדות:</w:t>
      </w:r>
      <w:r w:rsidR="00AF18C7">
        <w:rPr>
          <w:noProof/>
          <w:lang w:val="en-US"/>
        </w:rPr>
        <w:t>id</w:t>
      </w:r>
      <w:r w:rsidR="00AF18C7">
        <w:rPr>
          <w:rFonts w:hint="cs"/>
          <w:noProof/>
          <w:rtl/>
          <w:lang w:val="en-US"/>
        </w:rPr>
        <w:t xml:space="preserve">, </w:t>
      </w:r>
      <w:r w:rsidR="00772194">
        <w:rPr>
          <w:rFonts w:hint="cs"/>
          <w:noProof/>
          <w:rtl/>
          <w:lang w:val="en-US"/>
        </w:rPr>
        <w:t xml:space="preserve">רמת הקרבה של האורח, שם פרטי,שם משפחה, תאריך שהוזמן לאירוע,תאריך שאישר את הסטטוס, </w:t>
      </w:r>
      <w:r w:rsidR="005229A3">
        <w:rPr>
          <w:rFonts w:hint="cs"/>
          <w:noProof/>
          <w:rtl/>
          <w:lang w:val="en-US"/>
        </w:rPr>
        <w:t xml:space="preserve">סטטוס האורח, האירוע שהוזמן אליו, </w:t>
      </w:r>
      <w:r w:rsidR="00D102D8">
        <w:rPr>
          <w:rFonts w:hint="cs"/>
          <w:noProof/>
          <w:rtl/>
          <w:lang w:val="en-US"/>
        </w:rPr>
        <w:t>הלקוח שהזמין את האורח.</w:t>
      </w:r>
    </w:p>
    <w:p w14:paraId="0A43FA24" w14:textId="330D5EAC" w:rsidR="00D102D8" w:rsidRDefault="00F934CA" w:rsidP="00D102D8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 xml:space="preserve">אורח מסויים יכול להיות מוזמן לכמה אירועים ובאירוע מוזמנים </w:t>
      </w:r>
      <w:r w:rsidR="00D6004C">
        <w:rPr>
          <w:rFonts w:hint="cs"/>
          <w:noProof/>
          <w:rtl/>
          <w:lang w:val="en-US"/>
        </w:rPr>
        <w:t>כמה אורחים לכן הקשר בין אירוע לאורח הוא רבים לרבים</w:t>
      </w:r>
    </w:p>
    <w:p w14:paraId="48C93B34" w14:textId="36410B8A" w:rsidR="00D6004C" w:rsidRDefault="00CC24F3" w:rsidP="00D6004C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>לקוח מסויים יכול להזמין כמה אורחים ואורח יכול להיות מוזמן על ידי כמה לקוחות לכן הקש הוא רבים לרבים</w:t>
      </w:r>
    </w:p>
    <w:p w14:paraId="73F9CFE2" w14:textId="53B3746E" w:rsidR="004A65EA" w:rsidRDefault="004A65EA" w:rsidP="004A65EA">
      <w:pPr>
        <w:bidi/>
        <w:rPr>
          <w:noProof/>
          <w:rtl/>
          <w:lang w:val="en-US"/>
        </w:rPr>
      </w:pPr>
      <w:r>
        <w:rPr>
          <w:rFonts w:hint="cs"/>
          <w:noProof/>
          <w:rtl/>
          <w:lang w:val="en-US"/>
        </w:rPr>
        <w:t xml:space="preserve">אבל יש כאן מפתח שהוא מוגדר משתי שדות כלומר אורח יכול להיות מוזמן פעם אחת לאירוע מסויים </w:t>
      </w:r>
      <w:r w:rsidR="007E38A9">
        <w:rPr>
          <w:rFonts w:hint="cs"/>
          <w:noProof/>
          <w:rtl/>
          <w:lang w:val="en-US"/>
        </w:rPr>
        <w:t>על ידי לקוח מסויים</w:t>
      </w:r>
    </w:p>
    <w:p w14:paraId="4E5A0495" w14:textId="5D1BAE52" w:rsidR="00713A05" w:rsidRDefault="00713A05" w:rsidP="00713A05">
      <w:pPr>
        <w:bidi/>
        <w:rPr>
          <w:b/>
          <w:bCs/>
          <w:noProof/>
          <w:u w:val="single"/>
          <w:rtl/>
          <w:lang w:val="en-US"/>
        </w:rPr>
      </w:pPr>
      <w:r w:rsidRPr="00713A05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09FB6C70" wp14:editId="7997DBF5">
            <wp:extent cx="9432175" cy="4511040"/>
            <wp:effectExtent l="0" t="0" r="0" b="3810"/>
            <wp:docPr id="177652197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219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50969" cy="452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7998" w14:textId="63D7C69E" w:rsidR="00C66E6F" w:rsidRDefault="00312A42" w:rsidP="00C66E6F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/>
          <w:b/>
          <w:bCs/>
          <w:noProof/>
          <w:u w:val="single"/>
          <w:lang w:val="en-US"/>
        </w:rPr>
        <w:t>H</w:t>
      </w:r>
      <w:r w:rsidR="00A94246">
        <w:rPr>
          <w:rFonts w:cs="Arial"/>
          <w:b/>
          <w:bCs/>
          <w:noProof/>
          <w:u w:val="single"/>
          <w:lang w:val="en-US"/>
        </w:rPr>
        <w:t>AS CATERING</w:t>
      </w:r>
      <w:r>
        <w:rPr>
          <w:rFonts w:cs="Arial" w:hint="cs"/>
          <w:b/>
          <w:bCs/>
          <w:noProof/>
          <w:u w:val="single"/>
          <w:rtl/>
          <w:lang w:val="en-US"/>
        </w:rPr>
        <w:t>טבלת קשר בין אירוע לקייטרינג:</w:t>
      </w:r>
    </w:p>
    <w:p w14:paraId="1EB1E162" w14:textId="418A3394" w:rsidR="00A94246" w:rsidRPr="00A94246" w:rsidRDefault="00A94246" w:rsidP="00A94246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 xml:space="preserve">לאירוע יכול להיות </w:t>
      </w:r>
      <w:r w:rsidR="00C71162">
        <w:rPr>
          <w:rFonts w:cs="Arial" w:hint="cs"/>
          <w:noProof/>
          <w:rtl/>
          <w:lang w:val="en-US"/>
        </w:rPr>
        <w:t>כמה קייטרינגים ולקייטרינג יכול להיות כמה אירועים לכן הקשר הוא רבים לרבין וצריך טבלת קשר</w:t>
      </w:r>
    </w:p>
    <w:p w14:paraId="50988456" w14:textId="4DD90372" w:rsidR="00A94246" w:rsidRDefault="00A94246" w:rsidP="00A94246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A94246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1965FFBD" wp14:editId="50F14C59">
            <wp:extent cx="2311136" cy="4937760"/>
            <wp:effectExtent l="0" t="0" r="0" b="0"/>
            <wp:docPr id="129953974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39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5074" cy="494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FC29" w14:textId="6AF7FC01" w:rsidR="00C71162" w:rsidRDefault="00EE6F4C" w:rsidP="00C71162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/>
          <w:b/>
          <w:bCs/>
          <w:noProof/>
          <w:u w:val="single"/>
          <w:lang w:val="en-US"/>
        </w:rPr>
        <w:t>Payment</w:t>
      </w:r>
      <w:r w:rsidR="00237AA2">
        <w:rPr>
          <w:rFonts w:cs="Arial" w:hint="cs"/>
          <w:b/>
          <w:bCs/>
          <w:noProof/>
          <w:u w:val="single"/>
          <w:rtl/>
          <w:lang w:val="en-US"/>
        </w:rPr>
        <w:t>:תשלומים</w:t>
      </w:r>
    </w:p>
    <w:p w14:paraId="3B12E42C" w14:textId="4FC4C371" w:rsidR="0004700C" w:rsidRDefault="0004700C" w:rsidP="0004700C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>שדות:</w:t>
      </w:r>
      <w:r>
        <w:rPr>
          <w:rFonts w:cs="Arial"/>
          <w:noProof/>
          <w:lang w:val="en-US"/>
        </w:rPr>
        <w:t>id</w:t>
      </w:r>
      <w:r w:rsidR="00D94EBA">
        <w:rPr>
          <w:rFonts w:cs="Arial" w:hint="cs"/>
          <w:noProof/>
          <w:rtl/>
          <w:lang w:val="en-US"/>
        </w:rPr>
        <w:t>, סכום, תאריך, עד מתי ני</w:t>
      </w:r>
      <w:r w:rsidR="0043039A">
        <w:rPr>
          <w:rFonts w:cs="Arial" w:hint="cs"/>
          <w:noProof/>
          <w:rtl/>
          <w:lang w:val="en-US"/>
        </w:rPr>
        <w:t xml:space="preserve">תן לשלם </w:t>
      </w:r>
      <w:r w:rsidR="007A0049">
        <w:rPr>
          <w:rFonts w:cs="Arial" w:hint="cs"/>
          <w:noProof/>
          <w:rtl/>
          <w:lang w:val="en-US"/>
        </w:rPr>
        <w:t>ותשלום לאיזה אירוע.</w:t>
      </w:r>
      <w:r w:rsidR="0043039A">
        <w:rPr>
          <w:rFonts w:cs="Arial" w:hint="cs"/>
          <w:noProof/>
          <w:rtl/>
          <w:lang w:val="en-US"/>
        </w:rPr>
        <w:t xml:space="preserve"> כמו כן אני חושבת שגם פה מיותר </w:t>
      </w:r>
      <w:r w:rsidR="007A0049">
        <w:rPr>
          <w:rFonts w:cs="Arial" w:hint="cs"/>
          <w:noProof/>
          <w:rtl/>
          <w:lang w:val="en-US"/>
        </w:rPr>
        <w:t>הלקוח</w:t>
      </w:r>
      <w:r w:rsidR="0043039A">
        <w:rPr>
          <w:rFonts w:cs="Arial" w:hint="cs"/>
          <w:noProof/>
          <w:rtl/>
          <w:lang w:val="en-US"/>
        </w:rPr>
        <w:t xml:space="preserve"> כי הוא נקבע לפ</w:t>
      </w:r>
      <w:r w:rsidR="00443428">
        <w:rPr>
          <w:rFonts w:cs="Arial" w:hint="cs"/>
          <w:noProof/>
          <w:rtl/>
          <w:lang w:val="en-US"/>
        </w:rPr>
        <w:t>י ה</w:t>
      </w:r>
      <w:r w:rsidR="007A0049">
        <w:rPr>
          <w:rFonts w:cs="Arial" w:hint="cs"/>
          <w:noProof/>
          <w:rtl/>
          <w:lang w:val="en-US"/>
        </w:rPr>
        <w:t>אירוע</w:t>
      </w:r>
    </w:p>
    <w:p w14:paraId="1E39B9E6" w14:textId="65149B86" w:rsidR="00443428" w:rsidRPr="0004700C" w:rsidRDefault="00E060C0" w:rsidP="00443428">
      <w:pPr>
        <w:bidi/>
        <w:rPr>
          <w:rFonts w:cs="Arial" w:hint="cs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>לארוע מסויים</w:t>
      </w:r>
      <w:r w:rsidR="00443428">
        <w:rPr>
          <w:rFonts w:cs="Arial" w:hint="cs"/>
          <w:noProof/>
          <w:rtl/>
          <w:lang w:val="en-US"/>
        </w:rPr>
        <w:t xml:space="preserve"> יכול לעשות כמה תשלומים ותשלום מסויים</w:t>
      </w:r>
      <w:r>
        <w:rPr>
          <w:rFonts w:cs="Arial" w:hint="cs"/>
          <w:noProof/>
          <w:rtl/>
          <w:lang w:val="en-US"/>
        </w:rPr>
        <w:t xml:space="preserve"> שייך לאיורע אחד </w:t>
      </w:r>
      <w:r w:rsidR="00443428">
        <w:rPr>
          <w:rFonts w:cs="Arial" w:hint="cs"/>
          <w:noProof/>
          <w:rtl/>
          <w:lang w:val="en-US"/>
        </w:rPr>
        <w:t xml:space="preserve">לכן הקשר בין </w:t>
      </w:r>
      <w:r w:rsidR="006B53E1">
        <w:rPr>
          <w:rFonts w:cs="Arial" w:hint="cs"/>
          <w:noProof/>
          <w:rtl/>
          <w:lang w:val="en-US"/>
        </w:rPr>
        <w:t>אירוע</w:t>
      </w:r>
      <w:r w:rsidR="007476E7">
        <w:rPr>
          <w:rFonts w:cs="Arial" w:hint="cs"/>
          <w:noProof/>
          <w:rtl/>
          <w:lang w:val="en-US"/>
        </w:rPr>
        <w:t xml:space="preserve"> לתשלומים הוא יחיד לרבים</w:t>
      </w:r>
    </w:p>
    <w:p w14:paraId="7590D5FA" w14:textId="1856D85F" w:rsidR="00237AA2" w:rsidRDefault="00237AA2" w:rsidP="00237AA2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237AA2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56B76331" wp14:editId="7B8CB31E">
            <wp:extent cx="8328355" cy="4937760"/>
            <wp:effectExtent l="0" t="0" r="0" b="0"/>
            <wp:docPr id="37798749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874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39827" cy="49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19BB" w14:textId="2BBF9EF9" w:rsidR="006B53E1" w:rsidRDefault="00EE4CCC" w:rsidP="006B53E1">
      <w:pPr>
        <w:bidi/>
        <w:rPr>
          <w:rFonts w:cs="Arial"/>
          <w:b/>
          <w:bCs/>
          <w:noProof/>
          <w:u w:val="single"/>
          <w:lang w:val="en-US"/>
        </w:rPr>
      </w:pPr>
      <w:r>
        <w:rPr>
          <w:rFonts w:cs="Arial"/>
          <w:b/>
          <w:bCs/>
          <w:noProof/>
          <w:u w:val="single"/>
          <w:lang w:val="en-US"/>
        </w:rPr>
        <w:t>:venus</w:t>
      </w:r>
      <w:r w:rsidR="007E5D04">
        <w:rPr>
          <w:rFonts w:cs="Arial" w:hint="cs"/>
          <w:b/>
          <w:bCs/>
          <w:noProof/>
          <w:u w:val="single"/>
          <w:rtl/>
          <w:lang w:val="en-US"/>
        </w:rPr>
        <w:t>אולם</w:t>
      </w:r>
    </w:p>
    <w:p w14:paraId="11C6C0D6" w14:textId="07BCE086" w:rsidR="00EE4CCC" w:rsidRPr="00EE4CCC" w:rsidRDefault="00EE4CCC" w:rsidP="00EE4CCC">
      <w:pPr>
        <w:bidi/>
        <w:rPr>
          <w:rFonts w:cs="Arial" w:hint="cs"/>
          <w:noProof/>
          <w:lang w:val="en-US"/>
        </w:rPr>
      </w:pPr>
      <w:r>
        <w:rPr>
          <w:rFonts w:cs="Arial" w:hint="cs"/>
          <w:noProof/>
          <w:rtl/>
          <w:lang w:val="en-US"/>
        </w:rPr>
        <w:t>שדות:</w:t>
      </w:r>
      <w:r>
        <w:rPr>
          <w:rFonts w:cs="Arial"/>
          <w:noProof/>
          <w:lang w:val="en-US"/>
        </w:rPr>
        <w:t>id</w:t>
      </w:r>
      <w:r>
        <w:rPr>
          <w:rFonts w:cs="Arial" w:hint="cs"/>
          <w:noProof/>
          <w:rtl/>
          <w:lang w:val="en-US"/>
        </w:rPr>
        <w:t xml:space="preserve">, </w:t>
      </w:r>
      <w:r w:rsidR="00761C33">
        <w:rPr>
          <w:rFonts w:cs="Arial" w:hint="cs"/>
          <w:noProof/>
          <w:rtl/>
          <w:lang w:val="en-US"/>
        </w:rPr>
        <w:t xml:space="preserve">שם המקום, מיקום, תכולת המקום, </w:t>
      </w:r>
      <w:r w:rsidR="00FC2943">
        <w:rPr>
          <w:rFonts w:cs="Arial" w:hint="cs"/>
          <w:noProof/>
          <w:rtl/>
          <w:lang w:val="en-US"/>
        </w:rPr>
        <w:t>תאריך פתיחה של האולם ותאריך שיפוץ</w:t>
      </w:r>
    </w:p>
    <w:p w14:paraId="218406D6" w14:textId="4161ADED" w:rsidR="00EE4CCC" w:rsidRDefault="00EE4CCC" w:rsidP="00EE4CCC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EE4CCC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5B5A3D88" wp14:editId="7DE29C7A">
            <wp:extent cx="9070952" cy="4876800"/>
            <wp:effectExtent l="0" t="0" r="0" b="0"/>
            <wp:docPr id="12054304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04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89639" cy="488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83CE" w14:textId="45BB9D06" w:rsidR="00F00AD7" w:rsidRDefault="00F00AD7" w:rsidP="00F00AD7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>הוספת קשר שחסר במערכת:</w:t>
      </w:r>
    </w:p>
    <w:p w14:paraId="5FCC3619" w14:textId="425CD98B" w:rsidR="00F00AD7" w:rsidRDefault="00F00AD7" w:rsidP="00F00AD7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F00AD7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7F1287E7" wp14:editId="04F4A407">
            <wp:extent cx="4563112" cy="943107"/>
            <wp:effectExtent l="0" t="0" r="0" b="9525"/>
            <wp:docPr id="7104141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141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2E09" w14:textId="51690634" w:rsidR="00FC036A" w:rsidRDefault="00FC036A" w:rsidP="00FC036A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>צילום</w:t>
      </w:r>
      <w:r w:rsidR="00BC2376">
        <w:rPr>
          <w:rFonts w:cs="Arial" w:hint="cs"/>
          <w:b/>
          <w:bCs/>
          <w:noProof/>
          <w:u w:val="single"/>
          <w:rtl/>
          <w:lang w:val="en-US"/>
        </w:rPr>
        <w:t xml:space="preserve"> </w:t>
      </w:r>
      <w:r w:rsidR="00BC2376">
        <w:rPr>
          <w:rFonts w:cs="Arial"/>
          <w:b/>
          <w:bCs/>
          <w:noProof/>
          <w:u w:val="single"/>
          <w:lang w:val="en-US"/>
        </w:rPr>
        <w:t>DSD</w:t>
      </w:r>
      <w:r w:rsidR="007F1844">
        <w:rPr>
          <w:rFonts w:cs="Arial" w:hint="cs"/>
          <w:b/>
          <w:bCs/>
          <w:noProof/>
          <w:u w:val="single"/>
          <w:rtl/>
          <w:lang w:val="en-US"/>
        </w:rPr>
        <w:t xml:space="preserve"> </w:t>
      </w:r>
      <w:r w:rsidR="00BC2376">
        <w:rPr>
          <w:rFonts w:cs="Arial" w:hint="cs"/>
          <w:b/>
          <w:bCs/>
          <w:noProof/>
          <w:u w:val="single"/>
          <w:rtl/>
          <w:lang w:val="en-US"/>
        </w:rPr>
        <w:t>של הפרויקט שקיבלנו לאחר הוספת הקשרים החסרים:</w:t>
      </w:r>
    </w:p>
    <w:p w14:paraId="2566E748" w14:textId="68AC0422" w:rsidR="00BC2376" w:rsidRDefault="00BC2376" w:rsidP="00BC2376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BC2376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2A277567" wp14:editId="7181619F">
            <wp:extent cx="10995218" cy="4598108"/>
            <wp:effectExtent l="0" t="0" r="0" b="0"/>
            <wp:docPr id="5441515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51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014439" cy="460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8D81" w14:textId="2C584558" w:rsidR="004E6F53" w:rsidRDefault="007F1844" w:rsidP="004E6F53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 xml:space="preserve"> </w:t>
      </w:r>
      <w:r>
        <w:rPr>
          <w:rFonts w:cs="Arial"/>
          <w:b/>
          <w:bCs/>
          <w:noProof/>
          <w:u w:val="single"/>
          <w:lang w:val="en-US"/>
        </w:rPr>
        <w:t>ERD</w:t>
      </w:r>
      <w:r>
        <w:rPr>
          <w:rFonts w:cs="Arial" w:hint="cs"/>
          <w:b/>
          <w:bCs/>
          <w:noProof/>
          <w:u w:val="single"/>
          <w:rtl/>
          <w:lang w:val="en-US"/>
        </w:rPr>
        <w:t xml:space="preserve"> </w:t>
      </w:r>
      <w:r>
        <w:rPr>
          <w:rFonts w:cs="Arial"/>
          <w:b/>
          <w:bCs/>
          <w:noProof/>
          <w:u w:val="single"/>
          <w:lang w:val="en-US"/>
        </w:rPr>
        <w:t xml:space="preserve"> </w:t>
      </w:r>
      <w:r>
        <w:rPr>
          <w:rFonts w:cs="Arial" w:hint="cs"/>
          <w:b/>
          <w:bCs/>
          <w:noProof/>
          <w:u w:val="single"/>
          <w:rtl/>
          <w:lang w:val="en-US"/>
        </w:rPr>
        <w:t>אגף חדש:</w:t>
      </w:r>
    </w:p>
    <w:p w14:paraId="3778BEF4" w14:textId="4F93C656" w:rsidR="007F1844" w:rsidRDefault="007F1844" w:rsidP="007F1844">
      <w:pPr>
        <w:bidi/>
        <w:rPr>
          <w:rFonts w:cs="Arial"/>
          <w:b/>
          <w:bCs/>
          <w:noProof/>
          <w:u w:val="single"/>
          <w:lang w:val="en-US"/>
        </w:rPr>
      </w:pPr>
      <w:r w:rsidRPr="007F1844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732CB62B" wp14:editId="67D6814B">
            <wp:extent cx="9243060" cy="4570146"/>
            <wp:effectExtent l="0" t="0" r="0" b="1905"/>
            <wp:docPr id="178403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49328" cy="45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37B2" w14:textId="70E57C95" w:rsidR="00984441" w:rsidRDefault="00984441" w:rsidP="00984441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 xml:space="preserve">החלטות </w:t>
      </w:r>
      <w:r w:rsidR="000928EF">
        <w:rPr>
          <w:rFonts w:cs="Arial" w:hint="cs"/>
          <w:b/>
          <w:bCs/>
          <w:noProof/>
          <w:u w:val="single"/>
          <w:rtl/>
          <w:lang w:val="en-US"/>
        </w:rPr>
        <w:t>שנעשו בשלב האינגרציה</w:t>
      </w:r>
    </w:p>
    <w:p w14:paraId="46DFD421" w14:textId="338D73B1" w:rsidR="000928EF" w:rsidRDefault="000007C3" w:rsidP="000928EF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>1.</w:t>
      </w:r>
      <w:r w:rsidR="002F591F">
        <w:rPr>
          <w:rFonts w:cs="Arial" w:hint="cs"/>
          <w:noProof/>
          <w:rtl/>
          <w:lang w:val="en-US"/>
        </w:rPr>
        <w:t>כל לקוח של אירוע מסויים הוא בהכרח לקוח בבנק כלשהו</w:t>
      </w:r>
      <w:r>
        <w:rPr>
          <w:rFonts w:cs="Arial" w:hint="cs"/>
          <w:noProof/>
          <w:rtl/>
          <w:lang w:val="en-US"/>
        </w:rPr>
        <w:t>.ללקוח בבנק יכול להיות כמה וכמה אירועים וכל פעם ש</w:t>
      </w:r>
      <w:r w:rsidR="003B7212">
        <w:rPr>
          <w:rFonts w:cs="Arial" w:hint="cs"/>
          <w:noProof/>
          <w:rtl/>
          <w:lang w:val="en-US"/>
        </w:rPr>
        <w:t>יהיה לו אירוע לאותו לקוח בנק יהיה מספר זיהוי אחר עבור לקוח באירוע.</w:t>
      </w:r>
    </w:p>
    <w:p w14:paraId="06C7140C" w14:textId="24A9ACC0" w:rsidR="003B7212" w:rsidRDefault="003B7212" w:rsidP="003B7212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 xml:space="preserve">על מנת לחבר את הקשר הזה הוספנו טבלה שתקשר לי בין </w:t>
      </w:r>
      <w:r w:rsidR="00DD3009">
        <w:rPr>
          <w:rFonts w:cs="Arial" w:hint="cs"/>
          <w:noProof/>
          <w:rtl/>
          <w:lang w:val="en-US"/>
        </w:rPr>
        <w:t>הלקוח בבנק ללקוח באירוע,באופן הבא:</w:t>
      </w:r>
    </w:p>
    <w:p w14:paraId="059D9DB9" w14:textId="5218CA1D" w:rsidR="00DD3009" w:rsidRDefault="00493D2E" w:rsidP="00DD3009">
      <w:pPr>
        <w:bidi/>
        <w:rPr>
          <w:rFonts w:cs="Arial"/>
          <w:noProof/>
          <w:lang w:val="en-US"/>
        </w:rPr>
      </w:pPr>
      <w:r w:rsidRPr="00493D2E">
        <w:rPr>
          <w:rFonts w:cs="Arial"/>
          <w:noProof/>
          <w:rtl/>
          <w:lang w:val="en-US"/>
        </w:rPr>
        <w:drawing>
          <wp:inline distT="0" distB="0" distL="0" distR="0" wp14:anchorId="1C0E9E6B" wp14:editId="77E02737">
            <wp:extent cx="5963482" cy="2038635"/>
            <wp:effectExtent l="0" t="0" r="0" b="0"/>
            <wp:docPr id="21159799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799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1CB8" w14:textId="4465D7B1" w:rsidR="00493D2E" w:rsidRDefault="00493D2E" w:rsidP="00493D2E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 xml:space="preserve">בטבלה יהיו לי את שני השדות </w:t>
      </w:r>
      <w:r w:rsidR="000C1BEA">
        <w:rPr>
          <w:rFonts w:cs="Arial" w:hint="cs"/>
          <w:noProof/>
          <w:rtl/>
          <w:lang w:val="en-US"/>
        </w:rPr>
        <w:t>של הטבלאות שאותם אני מעוניינת לחבר.</w:t>
      </w:r>
      <w:r w:rsidR="002649F7">
        <w:rPr>
          <w:rFonts w:cs="Arial" w:hint="cs"/>
          <w:noProof/>
          <w:rtl/>
          <w:lang w:val="en-US"/>
        </w:rPr>
        <w:t xml:space="preserve">ללקוח בבנק יכול להיות כמה אירועים לכן הוא יכול לחזור על עצמו אבל לקוח באירוע הוא </w:t>
      </w:r>
      <w:r w:rsidR="003D0B00">
        <w:rPr>
          <w:rFonts w:cs="Arial" w:hint="cs"/>
          <w:noProof/>
          <w:rtl/>
          <w:lang w:val="en-US"/>
        </w:rPr>
        <w:t>יחודי ולכן הוא המפתח.</w:t>
      </w:r>
    </w:p>
    <w:p w14:paraId="1C7F0F31" w14:textId="4970C07D" w:rsidR="003D0B00" w:rsidRDefault="003D0B00" w:rsidP="003D0B00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>2.תשלום לאירוע הוא סוג של פעולה לכן יצרנו טבלה שמחברת בין תשלום לפעולה באופן הבא:</w:t>
      </w:r>
    </w:p>
    <w:p w14:paraId="4B8FD9F5" w14:textId="4D17C3B3" w:rsidR="003D0B00" w:rsidRDefault="003C27BA" w:rsidP="003D0B00">
      <w:pPr>
        <w:bidi/>
        <w:rPr>
          <w:rFonts w:cs="Arial"/>
          <w:noProof/>
          <w:rtl/>
          <w:lang w:val="en-US"/>
        </w:rPr>
      </w:pPr>
      <w:r w:rsidRPr="003C27BA">
        <w:rPr>
          <w:rFonts w:cs="Arial"/>
          <w:noProof/>
          <w:rtl/>
          <w:lang w:val="en-US"/>
        </w:rPr>
        <w:drawing>
          <wp:inline distT="0" distB="0" distL="0" distR="0" wp14:anchorId="23BB763B" wp14:editId="69B384DB">
            <wp:extent cx="6268325" cy="2476846"/>
            <wp:effectExtent l="0" t="0" r="0" b="0"/>
            <wp:docPr id="70565504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50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3A08" w14:textId="3BD9AD0D" w:rsidR="003C27BA" w:rsidRDefault="00DE065E" w:rsidP="003C27BA">
      <w:pPr>
        <w:bidi/>
        <w:rPr>
          <w:rFonts w:cs="Arial"/>
          <w:noProof/>
          <w:rtl/>
          <w:lang w:val="en-US"/>
        </w:rPr>
      </w:pPr>
      <w:r>
        <w:rPr>
          <w:rFonts w:cs="Arial" w:hint="cs"/>
          <w:noProof/>
          <w:rtl/>
          <w:lang w:val="en-US"/>
        </w:rPr>
        <w:t xml:space="preserve">הגדרנו שני שדות שהערכים שלהם הם מהטבלאות של התשלום ושל הפעולה </w:t>
      </w:r>
      <w:r w:rsidR="0067033B">
        <w:rPr>
          <w:rFonts w:cs="Arial" w:hint="cs"/>
          <w:noProof/>
          <w:rtl/>
          <w:lang w:val="en-US"/>
        </w:rPr>
        <w:t>כמו כן גם תשלום הוא מספר יחודי וגם פעולה לכן יש את שני השורות האחרונות.</w:t>
      </w:r>
    </w:p>
    <w:p w14:paraId="64F6D34E" w14:textId="77777777" w:rsidR="0067033B" w:rsidRPr="000928EF" w:rsidRDefault="0067033B" w:rsidP="0067033B">
      <w:pPr>
        <w:bidi/>
        <w:rPr>
          <w:rFonts w:cs="Arial" w:hint="cs"/>
          <w:noProof/>
          <w:rtl/>
          <w:lang w:val="en-US"/>
        </w:rPr>
      </w:pPr>
    </w:p>
    <w:p w14:paraId="611059CF" w14:textId="203527A5" w:rsidR="006566CA" w:rsidRDefault="006566CA" w:rsidP="006566CA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/>
          <w:b/>
          <w:bCs/>
          <w:noProof/>
          <w:u w:val="single"/>
          <w:lang w:val="en-US"/>
        </w:rPr>
        <w:t>ERD</w:t>
      </w:r>
      <w:r>
        <w:rPr>
          <w:rFonts w:cs="Arial" w:hint="cs"/>
          <w:b/>
          <w:bCs/>
          <w:noProof/>
          <w:u w:val="single"/>
          <w:rtl/>
          <w:lang w:val="en-US"/>
        </w:rPr>
        <w:t xml:space="preserve"> </w:t>
      </w:r>
      <w:r w:rsidR="00F10CF8">
        <w:rPr>
          <w:rFonts w:cs="Arial" w:hint="cs"/>
          <w:b/>
          <w:bCs/>
          <w:noProof/>
          <w:u w:val="single"/>
          <w:rtl/>
          <w:lang w:val="en-US"/>
        </w:rPr>
        <w:t>משותף:</w:t>
      </w:r>
    </w:p>
    <w:p w14:paraId="2880BA7D" w14:textId="24D34FBD" w:rsidR="00F10CF8" w:rsidRDefault="00F10CF8" w:rsidP="00F10CF8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/>
          <w:b/>
          <w:bCs/>
          <w:noProof/>
          <w:u w:val="single"/>
          <w:lang w:val="en-US"/>
        </w:rPr>
        <w:t>DSD</w:t>
      </w:r>
      <w:r>
        <w:rPr>
          <w:rFonts w:cs="Arial" w:hint="cs"/>
          <w:b/>
          <w:bCs/>
          <w:noProof/>
          <w:u w:val="single"/>
          <w:rtl/>
          <w:lang w:val="en-US"/>
        </w:rPr>
        <w:t xml:space="preserve"> לאחר האינטגרציה:</w:t>
      </w:r>
    </w:p>
    <w:p w14:paraId="6E440C6D" w14:textId="12CEE7B9" w:rsidR="00F10CF8" w:rsidRDefault="00655BB2" w:rsidP="00F10CF8">
      <w:pPr>
        <w:bidi/>
        <w:rPr>
          <w:rFonts w:cs="Arial"/>
          <w:b/>
          <w:bCs/>
          <w:noProof/>
          <w:u w:val="single"/>
          <w:rtl/>
          <w:lang w:val="en-US"/>
        </w:rPr>
      </w:pPr>
      <w:r w:rsidRPr="00655BB2">
        <w:rPr>
          <w:rFonts w:cs="Arial"/>
          <w:b/>
          <w:bCs/>
          <w:noProof/>
          <w:u w:val="single"/>
          <w:rtl/>
          <w:lang w:val="en-US"/>
        </w:rPr>
        <w:drawing>
          <wp:inline distT="0" distB="0" distL="0" distR="0" wp14:anchorId="269C7090" wp14:editId="6FB7B2A9">
            <wp:extent cx="11026140" cy="5565150"/>
            <wp:effectExtent l="0" t="0" r="3810" b="0"/>
            <wp:docPr id="21223001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001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034626" cy="55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A5A1" w14:textId="46459FB0" w:rsidR="0082160E" w:rsidRDefault="0082160E" w:rsidP="0082160E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>מבטים:</w:t>
      </w:r>
    </w:p>
    <w:p w14:paraId="39F79B77" w14:textId="327E040D" w:rsidR="001F07B1" w:rsidRDefault="001F07B1" w:rsidP="001F07B1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>מבט על האגף שלנו:</w:t>
      </w:r>
    </w:p>
    <w:p w14:paraId="01151723" w14:textId="782FA3F8" w:rsidR="0082160E" w:rsidRDefault="005C05CD" w:rsidP="0082160E">
      <w:pPr>
        <w:bidi/>
        <w:rPr>
          <w:rFonts w:cs="Arial"/>
          <w:b/>
          <w:bCs/>
          <w:noProof/>
          <w:u w:val="single"/>
          <w:rtl/>
          <w:lang w:val="en-US"/>
        </w:rPr>
      </w:pPr>
      <w:r>
        <w:rPr>
          <w:rFonts w:cs="Arial" w:hint="cs"/>
          <w:b/>
          <w:bCs/>
          <w:noProof/>
          <w:u w:val="single"/>
          <w:rtl/>
          <w:lang w:val="en-US"/>
        </w:rPr>
        <w:t xml:space="preserve">מבט </w:t>
      </w:r>
      <w:r w:rsidR="00A3665A">
        <w:rPr>
          <w:rFonts w:cs="Arial" w:hint="cs"/>
          <w:b/>
          <w:bCs/>
          <w:noProof/>
          <w:u w:val="single"/>
          <w:rtl/>
          <w:lang w:val="en-US"/>
        </w:rPr>
        <w:t>1:</w:t>
      </w:r>
    </w:p>
    <w:p w14:paraId="157944B4" w14:textId="4D5E37CD" w:rsidR="00A3665A" w:rsidRDefault="00A3665A" w:rsidP="00A3665A">
      <w:pPr>
        <w:bidi/>
        <w:rPr>
          <w:rFonts w:ascii="David" w:hAnsi="David" w:cs="David"/>
          <w:rtl/>
        </w:rPr>
      </w:pPr>
      <w:r w:rsidRPr="00814622">
        <w:rPr>
          <w:rFonts w:ascii="David" w:hAnsi="David" w:cs="David"/>
          <w:rtl/>
        </w:rPr>
        <w:t xml:space="preserve">מבט בשם 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ClientAccountDetails</w:t>
      </w:r>
      <w:r w:rsidRPr="00814622">
        <w:rPr>
          <w:rFonts w:ascii="David" w:hAnsi="David" w:cs="David"/>
        </w:rPr>
        <w:t xml:space="preserve"> </w:t>
      </w:r>
      <w:r w:rsidRPr="00814622">
        <w:rPr>
          <w:rFonts w:ascii="David" w:hAnsi="David" w:cs="David"/>
          <w:rtl/>
        </w:rPr>
        <w:t xml:space="preserve"> </w:t>
      </w:r>
      <w:r w:rsidRPr="00814622">
        <w:rPr>
          <w:rFonts w:ascii="David" w:hAnsi="David" w:cs="David"/>
          <w:rtl/>
        </w:rPr>
        <w:t xml:space="preserve">שמשלב נתונים מהטבלאות 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Client</w:t>
      </w:r>
      <w:r w:rsidRPr="00814622">
        <w:rPr>
          <w:rFonts w:ascii="David" w:hAnsi="David" w:cs="David"/>
        </w:rPr>
        <w:t xml:space="preserve">, 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activity</w:t>
      </w:r>
      <w:r w:rsidRPr="00814622">
        <w:rPr>
          <w:rFonts w:ascii="David" w:hAnsi="David" w:cs="David"/>
        </w:rPr>
        <w:t xml:space="preserve">, 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Account</w:t>
      </w:r>
      <w:r w:rsidRPr="00814622">
        <w:rPr>
          <w:rFonts w:ascii="David" w:hAnsi="David" w:cs="David"/>
        </w:rPr>
        <w:t xml:space="preserve">, 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Branch</w:t>
      </w:r>
      <w:r w:rsidRPr="00814622">
        <w:rPr>
          <w:rFonts w:ascii="David" w:hAnsi="David" w:cs="David"/>
        </w:rPr>
        <w:t xml:space="preserve">, </w:t>
      </w:r>
      <w:r w:rsidRPr="00814622">
        <w:rPr>
          <w:rFonts w:ascii="David" w:hAnsi="David" w:cs="David"/>
          <w:rtl/>
        </w:rPr>
        <w:t>ו</w:t>
      </w:r>
      <w:r w:rsidRPr="00814622">
        <w:rPr>
          <w:rFonts w:ascii="David" w:hAnsi="David" w:cs="David"/>
        </w:rPr>
        <w:t>-</w:t>
      </w:r>
      <w:r w:rsidRPr="00814622">
        <w:rPr>
          <w:rStyle w:val="HTMLCode"/>
          <w:rFonts w:ascii="David" w:eastAsiaTheme="majorEastAsia" w:hAnsi="David" w:cs="David"/>
          <w:sz w:val="24"/>
          <w:szCs w:val="24"/>
        </w:rPr>
        <w:t>Worker</w:t>
      </w:r>
      <w:r w:rsidRPr="00814622">
        <w:rPr>
          <w:rFonts w:ascii="David" w:hAnsi="David" w:cs="David"/>
        </w:rPr>
        <w:t xml:space="preserve">. </w:t>
      </w:r>
      <w:r w:rsidRPr="00814622">
        <w:rPr>
          <w:rFonts w:ascii="David" w:hAnsi="David" w:cs="David"/>
          <w:rtl/>
        </w:rPr>
        <w:t>המבט מכיל פרטים על לקוחות</w:t>
      </w:r>
      <w:r w:rsidRPr="00814622">
        <w:rPr>
          <w:rFonts w:ascii="David" w:hAnsi="David" w:cs="David"/>
        </w:rPr>
        <w:t xml:space="preserve">, </w:t>
      </w:r>
      <w:r w:rsidRPr="00814622">
        <w:rPr>
          <w:rFonts w:ascii="David" w:hAnsi="David" w:cs="David"/>
          <w:rtl/>
        </w:rPr>
        <w:t>שם פרטי, שם משפחה</w:t>
      </w:r>
      <w:r w:rsidRPr="00814622">
        <w:rPr>
          <w:rFonts w:ascii="David" w:hAnsi="David" w:cs="David"/>
        </w:rPr>
        <w:t xml:space="preserve">, </w:t>
      </w:r>
      <w:r w:rsidRPr="00814622">
        <w:rPr>
          <w:rFonts w:ascii="David" w:hAnsi="David" w:cs="David"/>
          <w:rtl/>
        </w:rPr>
        <w:t>מספר חשבון, יתרה</w:t>
      </w:r>
      <w:r w:rsidRPr="00814622">
        <w:rPr>
          <w:rFonts w:ascii="David" w:hAnsi="David" w:cs="David"/>
        </w:rPr>
        <w:t xml:space="preserve">, </w:t>
      </w:r>
      <w:r w:rsidRPr="00814622">
        <w:rPr>
          <w:rFonts w:ascii="David" w:hAnsi="David" w:cs="David"/>
          <w:rtl/>
        </w:rPr>
        <w:t>כתובת סניף, ושם המנהל של הסניף</w:t>
      </w:r>
      <w:r w:rsidRPr="00814622">
        <w:rPr>
          <w:rFonts w:ascii="David" w:hAnsi="David" w:cs="David"/>
        </w:rPr>
        <w:t>.</w:t>
      </w:r>
    </w:p>
    <w:p w14:paraId="47892F1B" w14:textId="74F59A5B" w:rsidR="00814622" w:rsidRDefault="000950D3" w:rsidP="00814622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 w:rsidRPr="000950D3">
        <w:rPr>
          <w:rFonts w:ascii="David" w:hAnsi="David" w:cs="David"/>
          <w:b/>
          <w:bCs/>
          <w:noProof/>
          <w:u w:val="single"/>
          <w:rtl/>
          <w:lang w:val="en-US"/>
        </w:rPr>
        <w:drawing>
          <wp:inline distT="0" distB="0" distL="0" distR="0" wp14:anchorId="0D2F8049" wp14:editId="327C5033">
            <wp:extent cx="4457700" cy="3398728"/>
            <wp:effectExtent l="0" t="0" r="0" b="0"/>
            <wp:docPr id="207153424" name="תמונה 1" descr="תמונה שמכילה טקסט, צילום מסך, גופן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3424" name="תמונה 1" descr="תמונה שמכילה טקסט, צילום מסך, גופן, מספר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5604" cy="34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46E0" w14:textId="07611783" w:rsidR="000950D3" w:rsidRDefault="000950D3" w:rsidP="000950D3">
      <w:pPr>
        <w:bidi/>
        <w:rPr>
          <w:rFonts w:ascii="David" w:hAnsi="David" w:cs="David"/>
          <w:noProof/>
          <w:u w:val="single"/>
          <w:rtl/>
          <w:lang w:val="en-US"/>
        </w:rPr>
      </w:pPr>
      <w:r>
        <w:rPr>
          <w:rFonts w:ascii="David" w:hAnsi="David" w:cs="David" w:hint="cs"/>
          <w:noProof/>
          <w:u w:val="single"/>
          <w:rtl/>
          <w:lang w:val="en-US"/>
        </w:rPr>
        <w:t>שליפת נתונים מהמבט:</w:t>
      </w:r>
    </w:p>
    <w:p w14:paraId="6709722B" w14:textId="3820E1EA" w:rsidR="000950D3" w:rsidRDefault="00C33670" w:rsidP="000950D3">
      <w:pPr>
        <w:bidi/>
        <w:rPr>
          <w:rFonts w:ascii="David" w:hAnsi="David" w:cs="David"/>
          <w:noProof/>
          <w:u w:val="single"/>
          <w:rtl/>
          <w:lang w:val="en-US"/>
        </w:rPr>
      </w:pPr>
      <w:r w:rsidRPr="00C33670">
        <w:rPr>
          <w:rFonts w:ascii="David" w:hAnsi="David" w:cs="David"/>
          <w:noProof/>
          <w:u w:val="single"/>
          <w:rtl/>
          <w:lang w:val="en-US"/>
        </w:rPr>
        <w:drawing>
          <wp:inline distT="0" distB="0" distL="0" distR="0" wp14:anchorId="6087AE97" wp14:editId="648AB401">
            <wp:extent cx="8267700" cy="4957041"/>
            <wp:effectExtent l="0" t="0" r="0" b="0"/>
            <wp:docPr id="651283950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83950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76847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15DC" w14:textId="7128FF0B" w:rsidR="00C33670" w:rsidRDefault="00C33670" w:rsidP="00C33670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 w:rsidRPr="00C33670">
        <w:rPr>
          <w:rFonts w:ascii="David" w:hAnsi="David" w:cs="David" w:hint="cs"/>
          <w:b/>
          <w:bCs/>
          <w:noProof/>
          <w:u w:val="single"/>
          <w:rtl/>
          <w:lang w:val="en-US"/>
        </w:rPr>
        <w:t>שאילתה על המבט:</w:t>
      </w:r>
    </w:p>
    <w:p w14:paraId="6C5FDAF6" w14:textId="5399CB79" w:rsidR="00CF69B8" w:rsidRDefault="00CF69B8" w:rsidP="00CF69B8">
      <w:pPr>
        <w:bidi/>
        <w:rPr>
          <w:rtl/>
        </w:rPr>
      </w:pPr>
      <w:r>
        <w:rPr>
          <w:rtl/>
        </w:rPr>
        <w:t xml:space="preserve">השאילתה מבצעת בחירה של נתונים מהמבט </w:t>
      </w:r>
      <w:r>
        <w:rPr>
          <w:rStyle w:val="HTMLCode"/>
          <w:rFonts w:eastAsiaTheme="majorEastAsia"/>
        </w:rPr>
        <w:t>ClientAccountDetails</w:t>
      </w:r>
      <w:r>
        <w:t xml:space="preserve"> </w:t>
      </w:r>
      <w:r>
        <w:rPr>
          <w:rtl/>
        </w:rPr>
        <w:t>ומחזירה רק את השורות שבהן יתרת החשבון היא מעל 700,000. השדות המוחזרים כוללים פרטים על הלקוח, החשבון, כתובת הסניף ושם המנהל של הסניף</w:t>
      </w:r>
      <w:r>
        <w:t>.</w:t>
      </w:r>
    </w:p>
    <w:p w14:paraId="127CBFF7" w14:textId="14EAC28E" w:rsidR="00CF69B8" w:rsidRDefault="00CF69B8" w:rsidP="00CF69B8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>
        <w:rPr>
          <w:noProof/>
        </w:rPr>
        <w:drawing>
          <wp:inline distT="0" distB="0" distL="0" distR="0" wp14:anchorId="0D368972" wp14:editId="00439550">
            <wp:extent cx="5619048" cy="2857143"/>
            <wp:effectExtent l="0" t="0" r="1270" b="635"/>
            <wp:docPr id="65090462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046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3C11" w14:textId="18177447" w:rsidR="00CF69B8" w:rsidRDefault="00CF69B8" w:rsidP="00CF69B8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>
        <w:rPr>
          <w:rFonts w:ascii="David" w:hAnsi="David" w:cs="David" w:hint="cs"/>
          <w:b/>
          <w:bCs/>
          <w:noProof/>
          <w:u w:val="single"/>
          <w:rtl/>
          <w:lang w:val="en-US"/>
        </w:rPr>
        <w:t>פלט השאילתה:</w:t>
      </w:r>
    </w:p>
    <w:p w14:paraId="319DCB53" w14:textId="33D9F9EF" w:rsidR="00CF69B8" w:rsidRDefault="001F07B1" w:rsidP="00CF69B8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 w:rsidRPr="001F07B1">
        <w:rPr>
          <w:rFonts w:ascii="David" w:hAnsi="David" w:cs="David"/>
          <w:b/>
          <w:bCs/>
          <w:noProof/>
          <w:u w:val="single"/>
          <w:rtl/>
          <w:lang w:val="en-US"/>
        </w:rPr>
        <w:drawing>
          <wp:inline distT="0" distB="0" distL="0" distR="0" wp14:anchorId="4C561E2A" wp14:editId="087357C4">
            <wp:extent cx="8221980" cy="4960471"/>
            <wp:effectExtent l="0" t="0" r="7620" b="0"/>
            <wp:docPr id="1040872479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72479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42648" cy="49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A5FC" w14:textId="70680DFF" w:rsidR="001F07B1" w:rsidRDefault="001F07B1" w:rsidP="001F07B1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>
        <w:rPr>
          <w:rFonts w:ascii="David" w:hAnsi="David" w:cs="David" w:hint="cs"/>
          <w:b/>
          <w:bCs/>
          <w:noProof/>
          <w:u w:val="single"/>
          <w:rtl/>
          <w:lang w:val="en-US"/>
        </w:rPr>
        <w:t>מבט 2:על האגף שקיבלנו:</w:t>
      </w:r>
    </w:p>
    <w:p w14:paraId="5A25BEBC" w14:textId="40EF978A" w:rsidR="001F07B1" w:rsidRDefault="00E15613" w:rsidP="001F07B1">
      <w:pPr>
        <w:bidi/>
        <w:rPr>
          <w:rFonts w:ascii="David" w:hAnsi="David" w:cs="David"/>
          <w:noProof/>
          <w:rtl/>
          <w:lang w:val="en-US"/>
        </w:rPr>
      </w:pPr>
      <w:r>
        <w:rPr>
          <w:rFonts w:ascii="David" w:hAnsi="David" w:cs="David" w:hint="cs"/>
          <w:noProof/>
          <w:rtl/>
          <w:lang w:val="en-US"/>
        </w:rPr>
        <w:t>מבט שנותן לי את כל הנתונים של האירועים:</w:t>
      </w:r>
    </w:p>
    <w:p w14:paraId="679B0B5A" w14:textId="11861633" w:rsidR="00A1491A" w:rsidRDefault="00A1491A" w:rsidP="00A1491A">
      <w:pPr>
        <w:bidi/>
        <w:rPr>
          <w:rFonts w:ascii="David" w:hAnsi="David" w:cs="David"/>
          <w:noProof/>
          <w:rtl/>
          <w:lang w:val="en-US"/>
        </w:rPr>
      </w:pPr>
      <w:r>
        <w:rPr>
          <w:noProof/>
        </w:rPr>
        <w:drawing>
          <wp:inline distT="0" distB="0" distL="0" distR="0" wp14:anchorId="600E4D03" wp14:editId="55522DC7">
            <wp:extent cx="4571429" cy="885714"/>
            <wp:effectExtent l="0" t="0" r="635" b="0"/>
            <wp:docPr id="668799616" name="תמונה 1" descr="תמונה שמכילה טקסט, גופן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99616" name="תמונה 1" descr="תמונה שמכילה טקסט, גופן, צילום מסך&#10;&#10;התיאור נוצר באופן אוטומטי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0C5" w14:textId="77777777" w:rsidR="00A1491A" w:rsidRDefault="00A1491A" w:rsidP="00A1491A">
      <w:pPr>
        <w:bidi/>
        <w:rPr>
          <w:rFonts w:ascii="David" w:hAnsi="David" w:cs="David"/>
          <w:noProof/>
          <w:u w:val="single"/>
          <w:rtl/>
          <w:lang w:val="en-US"/>
        </w:rPr>
      </w:pPr>
      <w:r>
        <w:rPr>
          <w:rFonts w:ascii="David" w:hAnsi="David" w:cs="David" w:hint="cs"/>
          <w:noProof/>
          <w:u w:val="single"/>
          <w:rtl/>
          <w:lang w:val="en-US"/>
        </w:rPr>
        <w:t>שליפת נתונים מהמבט:</w:t>
      </w:r>
    </w:p>
    <w:p w14:paraId="42BB4E0C" w14:textId="010D73B9" w:rsidR="00A1491A" w:rsidRDefault="00A1491A" w:rsidP="00A1491A">
      <w:pPr>
        <w:bidi/>
        <w:rPr>
          <w:rFonts w:ascii="David" w:hAnsi="David" w:cs="David"/>
          <w:noProof/>
          <w:rtl/>
          <w:lang w:val="en-US"/>
        </w:rPr>
      </w:pPr>
      <w:r>
        <w:rPr>
          <w:noProof/>
        </w:rPr>
        <w:drawing>
          <wp:inline distT="0" distB="0" distL="0" distR="0" wp14:anchorId="7C1D1F73" wp14:editId="044C752B">
            <wp:extent cx="10152381" cy="7304762"/>
            <wp:effectExtent l="0" t="0" r="1270" b="0"/>
            <wp:docPr id="40711014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0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152381" cy="7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F83D" w14:textId="75A34373" w:rsidR="00A1491A" w:rsidRPr="00103D97" w:rsidRDefault="00A1491A" w:rsidP="00A1491A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  <w:r w:rsidRPr="00103D97">
        <w:rPr>
          <w:rFonts w:ascii="David" w:hAnsi="David" w:cs="David" w:hint="cs"/>
          <w:b/>
          <w:bCs/>
          <w:noProof/>
          <w:u w:val="single"/>
          <w:rtl/>
          <w:lang w:val="en-US"/>
        </w:rPr>
        <w:t>שאילתה על המ</w:t>
      </w:r>
      <w:r w:rsidR="008A7F8D" w:rsidRPr="00103D97">
        <w:rPr>
          <w:rFonts w:ascii="David" w:hAnsi="David" w:cs="David" w:hint="cs"/>
          <w:b/>
          <w:bCs/>
          <w:noProof/>
          <w:u w:val="single"/>
          <w:rtl/>
          <w:lang w:val="en-US"/>
        </w:rPr>
        <w:t>בט:הצגת כל האירועים בין שני תאריכים:</w:t>
      </w:r>
    </w:p>
    <w:p w14:paraId="4479F5DD" w14:textId="337F1F3D" w:rsidR="008A7F8D" w:rsidRDefault="008A7F8D" w:rsidP="008A7F8D">
      <w:pPr>
        <w:bidi/>
        <w:rPr>
          <w:rFonts w:ascii="David" w:hAnsi="David" w:cs="David"/>
          <w:noProof/>
          <w:rtl/>
          <w:lang w:val="en-US"/>
        </w:rPr>
      </w:pPr>
      <w:r w:rsidRPr="008A7F8D">
        <w:rPr>
          <w:rFonts w:ascii="David" w:hAnsi="David" w:cs="David"/>
          <w:noProof/>
          <w:rtl/>
          <w:lang w:val="en-US"/>
        </w:rPr>
        <w:drawing>
          <wp:inline distT="0" distB="0" distL="0" distR="0" wp14:anchorId="2EDE41E6" wp14:editId="0568536F">
            <wp:extent cx="7475220" cy="787786"/>
            <wp:effectExtent l="0" t="0" r="0" b="0"/>
            <wp:docPr id="152067936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79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09074" cy="79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DA9A" w14:textId="44CA7564" w:rsidR="008A7F8D" w:rsidRDefault="008A7F8D" w:rsidP="008A7F8D">
      <w:pPr>
        <w:bidi/>
        <w:rPr>
          <w:rFonts w:ascii="David" w:hAnsi="David" w:cs="David"/>
          <w:noProof/>
          <w:rtl/>
          <w:lang w:val="en-US"/>
        </w:rPr>
      </w:pPr>
      <w:r>
        <w:rPr>
          <w:rFonts w:ascii="David" w:hAnsi="David" w:cs="David" w:hint="cs"/>
          <w:noProof/>
          <w:rtl/>
          <w:lang w:val="en-US"/>
        </w:rPr>
        <w:t>פלט השאילתה:</w:t>
      </w:r>
    </w:p>
    <w:p w14:paraId="5C399F11" w14:textId="3EC018D6" w:rsidR="008A7F8D" w:rsidRDefault="00577026" w:rsidP="008A7F8D">
      <w:pPr>
        <w:bidi/>
        <w:rPr>
          <w:rFonts w:ascii="David" w:hAnsi="David" w:cs="David"/>
          <w:noProof/>
          <w:rtl/>
          <w:lang w:val="en-US"/>
        </w:rPr>
      </w:pPr>
      <w:r w:rsidRPr="00577026">
        <w:rPr>
          <w:rFonts w:ascii="David" w:hAnsi="David" w:cs="David"/>
          <w:noProof/>
          <w:rtl/>
          <w:lang w:val="en-US"/>
        </w:rPr>
        <w:drawing>
          <wp:inline distT="0" distB="0" distL="0" distR="0" wp14:anchorId="6A85A17B" wp14:editId="07C1B6B4">
            <wp:extent cx="6789420" cy="3591198"/>
            <wp:effectExtent l="0" t="0" r="0" b="9525"/>
            <wp:docPr id="1111198578" name="תמונה 1" descr="תמונה שמכילה טקסט, צילום מסך, תוכנה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8578" name="תמונה 1" descr="תמונה שמכילה טקסט, צילום מסך, תוכנה, מספר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92562" cy="35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03AF" w14:textId="77777777" w:rsidR="00E15613" w:rsidRPr="00E15613" w:rsidRDefault="00E15613" w:rsidP="00E15613">
      <w:pPr>
        <w:bidi/>
        <w:rPr>
          <w:rFonts w:ascii="David" w:hAnsi="David" w:cs="David"/>
          <w:noProof/>
          <w:rtl/>
          <w:lang w:val="en-US"/>
        </w:rPr>
      </w:pPr>
    </w:p>
    <w:p w14:paraId="6D4CE234" w14:textId="77777777" w:rsidR="001F07B1" w:rsidRPr="00C33670" w:rsidRDefault="001F07B1" w:rsidP="001F07B1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</w:p>
    <w:p w14:paraId="75EC0FD5" w14:textId="77777777" w:rsidR="00C33670" w:rsidRPr="000950D3" w:rsidRDefault="00C33670" w:rsidP="00C33670">
      <w:pPr>
        <w:bidi/>
        <w:rPr>
          <w:rFonts w:ascii="David" w:hAnsi="David" w:cs="David"/>
          <w:noProof/>
          <w:u w:val="single"/>
          <w:lang w:val="en-US"/>
        </w:rPr>
      </w:pPr>
    </w:p>
    <w:p w14:paraId="6FF2AC77" w14:textId="77777777" w:rsidR="007F1844" w:rsidRPr="00814622" w:rsidRDefault="007F1844" w:rsidP="007F1844">
      <w:pPr>
        <w:bidi/>
        <w:rPr>
          <w:rFonts w:ascii="David" w:hAnsi="David" w:cs="David"/>
          <w:b/>
          <w:bCs/>
          <w:noProof/>
          <w:u w:val="single"/>
          <w:rtl/>
          <w:lang w:val="en-US"/>
        </w:rPr>
      </w:pPr>
    </w:p>
    <w:p w14:paraId="5B2C816A" w14:textId="77777777" w:rsidR="00312A42" w:rsidRDefault="00312A42" w:rsidP="00312A42">
      <w:pPr>
        <w:bidi/>
        <w:rPr>
          <w:b/>
          <w:bCs/>
          <w:noProof/>
          <w:u w:val="single"/>
          <w:rtl/>
          <w:lang w:val="en-US"/>
        </w:rPr>
      </w:pPr>
    </w:p>
    <w:p w14:paraId="66B166A2" w14:textId="77777777" w:rsidR="00464A8A" w:rsidRDefault="00464A8A" w:rsidP="00464A8A">
      <w:pPr>
        <w:bidi/>
        <w:rPr>
          <w:rFonts w:hint="cs"/>
          <w:b/>
          <w:bCs/>
          <w:noProof/>
          <w:u w:val="single"/>
          <w:rtl/>
          <w:lang w:val="en-US"/>
        </w:rPr>
      </w:pPr>
    </w:p>
    <w:p w14:paraId="0BFAD4C8" w14:textId="77777777" w:rsidR="009B360E" w:rsidRDefault="009B360E" w:rsidP="009B360E">
      <w:pPr>
        <w:bidi/>
        <w:rPr>
          <w:b/>
          <w:bCs/>
          <w:noProof/>
          <w:u w:val="single"/>
          <w:rtl/>
          <w:lang w:val="en-US"/>
        </w:rPr>
      </w:pPr>
    </w:p>
    <w:p w14:paraId="61079032" w14:textId="77777777" w:rsidR="00584851" w:rsidRPr="00D25ABB" w:rsidRDefault="00584851" w:rsidP="00584851">
      <w:pPr>
        <w:bidi/>
        <w:rPr>
          <w:rFonts w:hint="cs"/>
          <w:b/>
          <w:bCs/>
          <w:noProof/>
          <w:u w:val="single"/>
          <w:lang w:val="en-US"/>
        </w:rPr>
      </w:pPr>
    </w:p>
    <w:p w14:paraId="3F77A720" w14:textId="77777777" w:rsidR="006006D5" w:rsidRDefault="006006D5" w:rsidP="006006D5">
      <w:pPr>
        <w:bidi/>
        <w:rPr>
          <w:rFonts w:hint="cs"/>
          <w:rtl/>
          <w:lang w:val="en-US"/>
        </w:rPr>
      </w:pPr>
    </w:p>
    <w:p w14:paraId="6817807F" w14:textId="77777777" w:rsidR="006006D5" w:rsidRPr="006006D5" w:rsidRDefault="006006D5" w:rsidP="006006D5">
      <w:pPr>
        <w:bidi/>
        <w:rPr>
          <w:rFonts w:hint="cs"/>
          <w:rtl/>
          <w:lang w:val="en-US"/>
        </w:rPr>
      </w:pPr>
    </w:p>
    <w:sectPr w:rsidR="006006D5" w:rsidRPr="006006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6D5"/>
    <w:rsid w:val="000007C3"/>
    <w:rsid w:val="0004700C"/>
    <w:rsid w:val="000928EF"/>
    <w:rsid w:val="000950D3"/>
    <w:rsid w:val="000C1BEA"/>
    <w:rsid w:val="00103D97"/>
    <w:rsid w:val="001F07B1"/>
    <w:rsid w:val="00237AA2"/>
    <w:rsid w:val="002649F7"/>
    <w:rsid w:val="002F591F"/>
    <w:rsid w:val="00312A42"/>
    <w:rsid w:val="003232BA"/>
    <w:rsid w:val="00375D27"/>
    <w:rsid w:val="003B7212"/>
    <w:rsid w:val="003C27BA"/>
    <w:rsid w:val="003D0B00"/>
    <w:rsid w:val="0043039A"/>
    <w:rsid w:val="00443428"/>
    <w:rsid w:val="00464A8A"/>
    <w:rsid w:val="00493D2E"/>
    <w:rsid w:val="004A65EA"/>
    <w:rsid w:val="004E1421"/>
    <w:rsid w:val="004E6F53"/>
    <w:rsid w:val="005229A3"/>
    <w:rsid w:val="00550B4B"/>
    <w:rsid w:val="00577026"/>
    <w:rsid w:val="00584851"/>
    <w:rsid w:val="005C05CD"/>
    <w:rsid w:val="006006D5"/>
    <w:rsid w:val="00655BB2"/>
    <w:rsid w:val="006566CA"/>
    <w:rsid w:val="0067033B"/>
    <w:rsid w:val="00692EEF"/>
    <w:rsid w:val="006B53E1"/>
    <w:rsid w:val="006B6312"/>
    <w:rsid w:val="00713A05"/>
    <w:rsid w:val="007476E7"/>
    <w:rsid w:val="00761C33"/>
    <w:rsid w:val="00772194"/>
    <w:rsid w:val="007A0049"/>
    <w:rsid w:val="007E38A9"/>
    <w:rsid w:val="007E5D04"/>
    <w:rsid w:val="007F1844"/>
    <w:rsid w:val="00814622"/>
    <w:rsid w:val="0082160E"/>
    <w:rsid w:val="008A7F8D"/>
    <w:rsid w:val="00984441"/>
    <w:rsid w:val="009B360E"/>
    <w:rsid w:val="00A05F3A"/>
    <w:rsid w:val="00A1491A"/>
    <w:rsid w:val="00A3665A"/>
    <w:rsid w:val="00A775DC"/>
    <w:rsid w:val="00A871FC"/>
    <w:rsid w:val="00A94246"/>
    <w:rsid w:val="00AF18C7"/>
    <w:rsid w:val="00BC2376"/>
    <w:rsid w:val="00C33670"/>
    <w:rsid w:val="00C66E6F"/>
    <w:rsid w:val="00C71162"/>
    <w:rsid w:val="00CC24F3"/>
    <w:rsid w:val="00CF69B8"/>
    <w:rsid w:val="00D102D8"/>
    <w:rsid w:val="00D25ABB"/>
    <w:rsid w:val="00D55BF6"/>
    <w:rsid w:val="00D6004C"/>
    <w:rsid w:val="00D94EBA"/>
    <w:rsid w:val="00DD3009"/>
    <w:rsid w:val="00DE065E"/>
    <w:rsid w:val="00E060C0"/>
    <w:rsid w:val="00E15613"/>
    <w:rsid w:val="00E955F2"/>
    <w:rsid w:val="00EE4CCC"/>
    <w:rsid w:val="00EE6F4C"/>
    <w:rsid w:val="00EE7BC6"/>
    <w:rsid w:val="00F00AD7"/>
    <w:rsid w:val="00F10CF8"/>
    <w:rsid w:val="00F727C7"/>
    <w:rsid w:val="00F934CA"/>
    <w:rsid w:val="00FC036A"/>
    <w:rsid w:val="00FC2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26E18"/>
  <w15:chartTrackingRefBased/>
  <w15:docId w15:val="{D9ABC343-65F7-4C35-B659-CABC94619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91A"/>
  </w:style>
  <w:style w:type="paragraph" w:styleId="1">
    <w:name w:val="heading 1"/>
    <w:basedOn w:val="a"/>
    <w:next w:val="a"/>
    <w:link w:val="10"/>
    <w:uiPriority w:val="9"/>
    <w:qFormat/>
    <w:rsid w:val="006006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006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006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06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06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06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06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06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06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6006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6006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6006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6006D5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6006D5"/>
    <w:rPr>
      <w:rFonts w:eastAsiaTheme="majorEastAsia" w:cstheme="majorBidi"/>
      <w:color w:val="2F5496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6006D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6006D5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6006D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6006D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006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6006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006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6006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006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6006D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06D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06D5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06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6006D5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6006D5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a0"/>
    <w:uiPriority w:val="99"/>
    <w:semiHidden/>
    <w:unhideWhenUsed/>
    <w:rsid w:val="00A3665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488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Renana Shubi</dc:creator>
  <cp:keywords/>
  <dc:description/>
  <cp:lastModifiedBy>Renana Shubi</cp:lastModifiedBy>
  <cp:revision>74</cp:revision>
  <dcterms:created xsi:type="dcterms:W3CDTF">2024-07-19T12:03:00Z</dcterms:created>
  <dcterms:modified xsi:type="dcterms:W3CDTF">2024-07-21T19:34:00Z</dcterms:modified>
</cp:coreProperties>
</file>